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AB5C7" w14:textId="2B04B302" w:rsidR="00764A99" w:rsidRDefault="00764A99" w:rsidP="00D972DE">
      <w:pPr>
        <w:spacing w:after="0" w:line="240" w:lineRule="auto"/>
        <w:rPr>
          <w:rFonts w:ascii="Gill Sans MT" w:eastAsia="Times New Roman" w:hAnsi="Gill Sans MT" w:cs="Times New Roman"/>
          <w:b/>
          <w:bCs/>
          <w:color w:val="97298A"/>
          <w:sz w:val="32"/>
          <w:szCs w:val="32"/>
        </w:rPr>
      </w:pPr>
    </w:p>
    <w:p w14:paraId="125B6979" w14:textId="73602F1C" w:rsidR="00025E90" w:rsidRPr="00025E90" w:rsidRDefault="00025E90" w:rsidP="00D972DE">
      <w:pPr>
        <w:spacing w:after="0" w:line="240" w:lineRule="auto"/>
        <w:rPr>
          <w:rFonts w:ascii="Gill Sans MT" w:eastAsia="Times New Roman" w:hAnsi="Gill Sans MT" w:cs="Times New Roman"/>
          <w:color w:val="97298A"/>
          <w:sz w:val="24"/>
          <w:szCs w:val="24"/>
        </w:rPr>
      </w:pPr>
      <w:r w:rsidRPr="00025E90">
        <w:rPr>
          <w:rFonts w:ascii="Gill Sans MT" w:eastAsia="Times New Roman" w:hAnsi="Gill Sans MT" w:cs="Times New Roman"/>
          <w:b/>
          <w:bCs/>
          <w:color w:val="9B2558"/>
          <w:sz w:val="24"/>
          <w:szCs w:val="24"/>
        </w:rPr>
        <w:t>Monday</w:t>
      </w:r>
      <w:r w:rsidRPr="00025E90">
        <w:rPr>
          <w:rFonts w:ascii="Arial" w:eastAsia="Times New Roman" w:hAnsi="Arial" w:cs="Arial"/>
          <w:b/>
          <w:bCs/>
          <w:color w:val="9B2558"/>
          <w:sz w:val="24"/>
          <w:szCs w:val="24"/>
        </w:rPr>
        <w:t>​</w:t>
      </w:r>
      <w:r w:rsidRPr="00025E90">
        <w:rPr>
          <w:rFonts w:ascii="Gill Sans MT" w:eastAsia="Times New Roman" w:hAnsi="Gill Sans MT" w:cs="Times New Roman"/>
          <w:b/>
          <w:bCs/>
          <w:color w:val="9B2558"/>
          <w:sz w:val="24"/>
          <w:szCs w:val="24"/>
        </w:rPr>
        <w:t>, June 1st, 2:00pm-3:30pm ET -- WIN with Business Collaborative</w:t>
      </w:r>
      <w:r w:rsidRPr="00025E90">
        <w:rPr>
          <w:rFonts w:ascii="Arial" w:eastAsia="Times New Roman" w:hAnsi="Arial" w:cs="Arial"/>
          <w:b/>
          <w:bCs/>
          <w:color w:val="97298A"/>
          <w:sz w:val="24"/>
          <w:szCs w:val="24"/>
        </w:rPr>
        <w:t>​</w:t>
      </w:r>
      <w:r w:rsidRPr="00025E90">
        <w:rPr>
          <w:rFonts w:ascii="Gill Sans MT" w:eastAsia="Times New Roman" w:hAnsi="Gill Sans MT" w:cs="Times New Roman"/>
          <w:b/>
          <w:bCs/>
          <w:color w:val="97298A"/>
          <w:sz w:val="24"/>
          <w:szCs w:val="24"/>
        </w:rPr>
        <w:t xml:space="preserve"> </w:t>
      </w:r>
    </w:p>
    <w:p w14:paraId="57EA0286" w14:textId="77777777" w:rsidR="00025E90" w:rsidRPr="00025E90" w:rsidRDefault="00025E90" w:rsidP="00764A99">
      <w:pPr>
        <w:numPr>
          <w:ilvl w:val="0"/>
          <w:numId w:val="1"/>
        </w:numPr>
        <w:spacing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How is this moment shifting the way we think about the role of business in the context of Corona?</w:t>
      </w:r>
    </w:p>
    <w:p w14:paraId="476FB807" w14:textId="47031374" w:rsidR="00025E90" w:rsidRPr="00025E90" w:rsidRDefault="00025E90" w:rsidP="00764A99">
      <w:pPr>
        <w:spacing w:before="100" w:beforeAutospacing="1" w:after="0" w:line="240" w:lineRule="auto"/>
        <w:ind w:right="-540"/>
        <w:rPr>
          <w:rFonts w:ascii="Gill Sans MT" w:eastAsia="Times New Roman" w:hAnsi="Gill Sans MT" w:cs="Times New Roman"/>
          <w:color w:val="9B2558"/>
          <w:sz w:val="24"/>
          <w:szCs w:val="24"/>
        </w:rPr>
      </w:pPr>
      <w:r w:rsidRPr="00025E90">
        <w:rPr>
          <w:rFonts w:ascii="Gill Sans MT" w:eastAsia="Times New Roman" w:hAnsi="Gill Sans MT" w:cs="Times New Roman"/>
          <w:b/>
          <w:bCs/>
          <w:color w:val="9B2558"/>
          <w:sz w:val="24"/>
          <w:szCs w:val="24"/>
        </w:rPr>
        <w:t xml:space="preserve">Tuesday, June 2nd, 2:00pm-5:00pm ET </w:t>
      </w:r>
      <w:r w:rsidR="00B636DB" w:rsidRPr="00764A99">
        <w:rPr>
          <w:rFonts w:ascii="Gill Sans MT" w:eastAsia="Times New Roman" w:hAnsi="Gill Sans MT" w:cs="Times New Roman"/>
          <w:b/>
          <w:bCs/>
          <w:color w:val="9B2558"/>
          <w:sz w:val="24"/>
          <w:szCs w:val="24"/>
        </w:rPr>
        <w:t>–</w:t>
      </w:r>
      <w:r w:rsidRPr="00025E90">
        <w:rPr>
          <w:rFonts w:ascii="Gill Sans MT" w:eastAsia="Times New Roman" w:hAnsi="Gill Sans MT" w:cs="Times New Roman"/>
          <w:b/>
          <w:bCs/>
          <w:color w:val="9B2558"/>
          <w:sz w:val="24"/>
          <w:szCs w:val="24"/>
        </w:rPr>
        <w:t xml:space="preserve"> </w:t>
      </w:r>
      <w:r w:rsidR="00B636DB" w:rsidRPr="00764A99">
        <w:rPr>
          <w:rFonts w:ascii="Gill Sans MT" w:eastAsia="Times New Roman" w:hAnsi="Gill Sans MT" w:cs="Times New Roman"/>
          <w:b/>
          <w:bCs/>
          <w:color w:val="9B2558"/>
          <w:sz w:val="24"/>
          <w:szCs w:val="24"/>
        </w:rPr>
        <w:t xml:space="preserve">WIN </w:t>
      </w:r>
      <w:r w:rsidRPr="00025E90">
        <w:rPr>
          <w:rFonts w:ascii="Gill Sans MT" w:eastAsia="Times New Roman" w:hAnsi="Gill Sans MT" w:cs="Times New Roman"/>
          <w:b/>
          <w:bCs/>
          <w:color w:val="9B2558"/>
          <w:sz w:val="24"/>
          <w:szCs w:val="24"/>
        </w:rPr>
        <w:t>Measurement and Learning Symposium</w:t>
      </w:r>
      <w:r w:rsidRPr="00025E90">
        <w:rPr>
          <w:rFonts w:ascii="Arial" w:eastAsia="Times New Roman" w:hAnsi="Arial" w:cs="Arial"/>
          <w:b/>
          <w:bCs/>
          <w:color w:val="9B2558"/>
          <w:sz w:val="24"/>
          <w:szCs w:val="24"/>
        </w:rPr>
        <w:t>​</w:t>
      </w:r>
    </w:p>
    <w:p w14:paraId="23F3CD38" w14:textId="77777777" w:rsidR="00025E90" w:rsidRPr="00025E90" w:rsidRDefault="00025E90" w:rsidP="00764A99">
      <w:pPr>
        <w:numPr>
          <w:ilvl w:val="0"/>
          <w:numId w:val="2"/>
        </w:numPr>
        <w:spacing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What are we learning in real time about data and measures that advance health, well-being and equity?</w:t>
      </w:r>
    </w:p>
    <w:p w14:paraId="5B14ADAA" w14:textId="77777777" w:rsidR="00025E90" w:rsidRPr="00025E90" w:rsidRDefault="00025E90" w:rsidP="00025E90">
      <w:pPr>
        <w:numPr>
          <w:ilvl w:val="0"/>
          <w:numId w:val="2"/>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How might this learning shift our system of data and measurement?</w:t>
      </w:r>
    </w:p>
    <w:p w14:paraId="4357482C" w14:textId="77777777" w:rsidR="00025E90" w:rsidRPr="00025E90" w:rsidRDefault="00025E90" w:rsidP="00025E90">
      <w:pPr>
        <w:numPr>
          <w:ilvl w:val="0"/>
          <w:numId w:val="2"/>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What research agendas might we share in common?</w:t>
      </w:r>
    </w:p>
    <w:p w14:paraId="06788BAA" w14:textId="77777777" w:rsidR="00025E90" w:rsidRPr="00025E90" w:rsidRDefault="00025E90" w:rsidP="00D972DE">
      <w:pPr>
        <w:spacing w:before="100" w:beforeAutospacing="1" w:after="0" w:line="240" w:lineRule="auto"/>
        <w:rPr>
          <w:rFonts w:ascii="Gill Sans MT" w:eastAsia="Times New Roman" w:hAnsi="Gill Sans MT" w:cs="Times New Roman"/>
          <w:color w:val="9B2558"/>
          <w:sz w:val="24"/>
          <w:szCs w:val="24"/>
        </w:rPr>
      </w:pPr>
      <w:r w:rsidRPr="00025E90">
        <w:rPr>
          <w:rFonts w:ascii="Gill Sans MT" w:eastAsia="Times New Roman" w:hAnsi="Gill Sans MT" w:cs="Times New Roman"/>
          <w:b/>
          <w:bCs/>
          <w:color w:val="9B2558"/>
          <w:sz w:val="24"/>
          <w:szCs w:val="24"/>
        </w:rPr>
        <w:t>Wednesday, June 3rd, 3:00pm-5:00pm ET Advancing Equity in the Time of Corona: Community Dialogue</w:t>
      </w:r>
      <w:r w:rsidRPr="00025E90">
        <w:rPr>
          <w:rFonts w:ascii="Arial" w:eastAsia="Times New Roman" w:hAnsi="Arial" w:cs="Arial"/>
          <w:b/>
          <w:bCs/>
          <w:color w:val="9B2558"/>
          <w:sz w:val="24"/>
          <w:szCs w:val="24"/>
        </w:rPr>
        <w:t>​</w:t>
      </w:r>
    </w:p>
    <w:p w14:paraId="5992BDC4" w14:textId="77777777" w:rsidR="00025E90" w:rsidRPr="00025E90" w:rsidRDefault="00025E90" w:rsidP="00025E90">
      <w:pPr>
        <w:numPr>
          <w:ilvl w:val="0"/>
          <w:numId w:val="3"/>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What are communities who are experiencing inequities in the context of COVID (overlying historic legacies of inequity) seeing?</w:t>
      </w:r>
    </w:p>
    <w:p w14:paraId="6D86ED34" w14:textId="77777777" w:rsidR="00025E90" w:rsidRPr="00025E90" w:rsidRDefault="00025E90" w:rsidP="00025E90">
      <w:pPr>
        <w:numPr>
          <w:ilvl w:val="0"/>
          <w:numId w:val="3"/>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What are their ideas about what strategies might support a recovery, resilience and transformation response that advances well-being for all?</w:t>
      </w:r>
    </w:p>
    <w:p w14:paraId="6C46DE65" w14:textId="77777777" w:rsidR="00025E90" w:rsidRPr="00025E90" w:rsidRDefault="00025E90" w:rsidP="00025E90">
      <w:pPr>
        <w:numPr>
          <w:ilvl w:val="0"/>
          <w:numId w:val="3"/>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How might the ideas of these communities help to shape local and national policies and systems?</w:t>
      </w:r>
    </w:p>
    <w:p w14:paraId="75CEC84B" w14:textId="6AAA521E" w:rsidR="00025E90" w:rsidRPr="00025E90" w:rsidRDefault="00025E90" w:rsidP="00D972DE">
      <w:pPr>
        <w:spacing w:before="100" w:beforeAutospacing="1" w:after="0" w:line="240" w:lineRule="auto"/>
        <w:rPr>
          <w:rFonts w:ascii="Gill Sans MT" w:eastAsia="Times New Roman" w:hAnsi="Gill Sans MT" w:cs="Times New Roman"/>
          <w:color w:val="9B2558"/>
          <w:sz w:val="24"/>
          <w:szCs w:val="24"/>
        </w:rPr>
      </w:pPr>
      <w:r w:rsidRPr="00025E90">
        <w:rPr>
          <w:rFonts w:ascii="Gill Sans MT" w:eastAsia="Times New Roman" w:hAnsi="Gill Sans MT" w:cs="Times New Roman"/>
          <w:b/>
          <w:bCs/>
          <w:color w:val="9B2558"/>
          <w:sz w:val="24"/>
          <w:szCs w:val="24"/>
        </w:rPr>
        <w:t>Thursday, June 4th, 1</w:t>
      </w:r>
      <w:r w:rsidR="008745AF" w:rsidRPr="00764A99">
        <w:rPr>
          <w:rFonts w:ascii="Gill Sans MT" w:eastAsia="Times New Roman" w:hAnsi="Gill Sans MT" w:cs="Times New Roman"/>
          <w:b/>
          <w:bCs/>
          <w:color w:val="9B2558"/>
          <w:sz w:val="24"/>
          <w:szCs w:val="24"/>
        </w:rPr>
        <w:t>:00</w:t>
      </w:r>
      <w:r w:rsidRPr="00025E90">
        <w:rPr>
          <w:rFonts w:ascii="Gill Sans MT" w:eastAsia="Times New Roman" w:hAnsi="Gill Sans MT" w:cs="Times New Roman"/>
          <w:b/>
          <w:bCs/>
          <w:color w:val="9B2558"/>
          <w:sz w:val="24"/>
          <w:szCs w:val="24"/>
        </w:rPr>
        <w:t>p-4:30p EST; WIN Network Meeting</w:t>
      </w:r>
      <w:r w:rsidR="00B636DB" w:rsidRPr="00764A99">
        <w:rPr>
          <w:rFonts w:ascii="Gill Sans MT" w:eastAsia="Times New Roman" w:hAnsi="Gill Sans MT" w:cs="Times New Roman"/>
          <w:b/>
          <w:bCs/>
          <w:color w:val="9B2558"/>
          <w:sz w:val="24"/>
          <w:szCs w:val="24"/>
        </w:rPr>
        <w:t xml:space="preserve"> – Connecting in the Time of Corona</w:t>
      </w:r>
    </w:p>
    <w:p w14:paraId="18E6CBFA" w14:textId="77777777" w:rsidR="00025E90" w:rsidRPr="00025E90" w:rsidRDefault="00025E90" w:rsidP="00025E90">
      <w:pPr>
        <w:numPr>
          <w:ilvl w:val="0"/>
          <w:numId w:val="4"/>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Engage, connect, and find inspiration from one another</w:t>
      </w:r>
    </w:p>
    <w:p w14:paraId="692BEA7E" w14:textId="77777777" w:rsidR="00025E90" w:rsidRPr="00025E90" w:rsidRDefault="00025E90" w:rsidP="00025E90">
      <w:pPr>
        <w:numPr>
          <w:ilvl w:val="0"/>
          <w:numId w:val="4"/>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Reflect on this moment of time in the context of legacies, the interconnection of the vital conditions and what it calls on us to do as stewards</w:t>
      </w:r>
    </w:p>
    <w:p w14:paraId="54CFD836" w14:textId="77777777" w:rsidR="00025E90" w:rsidRPr="00025E90" w:rsidRDefault="00025E90" w:rsidP="00025E90">
      <w:pPr>
        <w:numPr>
          <w:ilvl w:val="0"/>
          <w:numId w:val="4"/>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Come together (virtually) to address physical and mental health, economic inclusion and civic muscle in the context of the Coronavirus pandemic across cooperatives and communities</w:t>
      </w:r>
    </w:p>
    <w:p w14:paraId="347DE086" w14:textId="5C1B3DF5" w:rsidR="00764A99" w:rsidRPr="00764A99" w:rsidRDefault="00025E90" w:rsidP="00D972DE">
      <w:pPr>
        <w:spacing w:before="100" w:beforeAutospacing="1" w:after="0" w:line="240" w:lineRule="auto"/>
        <w:rPr>
          <w:rFonts w:ascii="Gill Sans MT" w:eastAsia="Times New Roman" w:hAnsi="Gill Sans MT" w:cs="Times New Roman"/>
          <w:b/>
          <w:bCs/>
          <w:color w:val="9B2558"/>
          <w:sz w:val="24"/>
          <w:szCs w:val="24"/>
        </w:rPr>
      </w:pPr>
      <w:r w:rsidRPr="00025E90">
        <w:rPr>
          <w:rFonts w:ascii="Gill Sans MT" w:eastAsia="Times New Roman" w:hAnsi="Gill Sans MT" w:cs="Times New Roman"/>
          <w:b/>
          <w:bCs/>
          <w:color w:val="9B2558"/>
          <w:sz w:val="24"/>
          <w:szCs w:val="24"/>
        </w:rPr>
        <w:t>Friday</w:t>
      </w:r>
      <w:r w:rsidRPr="00025E90">
        <w:rPr>
          <w:rFonts w:ascii="Arial" w:eastAsia="Times New Roman" w:hAnsi="Arial" w:cs="Arial"/>
          <w:color w:val="9B2558"/>
          <w:sz w:val="24"/>
          <w:szCs w:val="24"/>
        </w:rPr>
        <w:t>​</w:t>
      </w:r>
      <w:r w:rsidRPr="00025E90">
        <w:rPr>
          <w:rFonts w:ascii="Gill Sans MT" w:eastAsia="Times New Roman" w:hAnsi="Gill Sans MT" w:cs="Times New Roman"/>
          <w:color w:val="9B2558"/>
          <w:sz w:val="24"/>
          <w:szCs w:val="24"/>
        </w:rPr>
        <w:t xml:space="preserve">, </w:t>
      </w:r>
      <w:r w:rsidRPr="00025E90">
        <w:rPr>
          <w:rFonts w:ascii="Gill Sans MT" w:eastAsia="Times New Roman" w:hAnsi="Gill Sans MT" w:cs="Times New Roman"/>
          <w:b/>
          <w:bCs/>
          <w:color w:val="9B2558"/>
          <w:sz w:val="24"/>
          <w:szCs w:val="24"/>
        </w:rPr>
        <w:t xml:space="preserve">June 5th </w:t>
      </w:r>
    </w:p>
    <w:p w14:paraId="40B52D54" w14:textId="102A400C" w:rsidR="00025E90" w:rsidRPr="00025E90" w:rsidRDefault="00025E90" w:rsidP="00D972DE">
      <w:pPr>
        <w:spacing w:after="0" w:line="240" w:lineRule="auto"/>
        <w:ind w:left="360"/>
        <w:rPr>
          <w:rFonts w:ascii="Gill Sans MT" w:eastAsia="Times New Roman" w:hAnsi="Gill Sans MT" w:cs="Times New Roman"/>
          <w:color w:val="9B2558"/>
          <w:sz w:val="24"/>
          <w:szCs w:val="24"/>
        </w:rPr>
      </w:pPr>
      <w:r w:rsidRPr="00025E90">
        <w:rPr>
          <w:rFonts w:ascii="Gill Sans MT" w:eastAsia="Times New Roman" w:hAnsi="Gill Sans MT" w:cs="Times New Roman"/>
          <w:b/>
          <w:bCs/>
          <w:color w:val="9B2558"/>
          <w:sz w:val="24"/>
          <w:szCs w:val="24"/>
        </w:rPr>
        <w:t>11</w:t>
      </w:r>
      <w:r w:rsidR="008745AF" w:rsidRPr="00764A99">
        <w:rPr>
          <w:rFonts w:ascii="Gill Sans MT" w:eastAsia="Times New Roman" w:hAnsi="Gill Sans MT" w:cs="Times New Roman"/>
          <w:b/>
          <w:bCs/>
          <w:color w:val="9B2558"/>
          <w:sz w:val="24"/>
          <w:szCs w:val="24"/>
        </w:rPr>
        <w:t>:00</w:t>
      </w:r>
      <w:r w:rsidRPr="00025E90">
        <w:rPr>
          <w:rFonts w:ascii="Gill Sans MT" w:eastAsia="Times New Roman" w:hAnsi="Gill Sans MT" w:cs="Times New Roman"/>
          <w:b/>
          <w:bCs/>
          <w:color w:val="9B2558"/>
          <w:sz w:val="24"/>
          <w:szCs w:val="24"/>
        </w:rPr>
        <w:t xml:space="preserve">am-1pm </w:t>
      </w:r>
      <w:r w:rsidR="00C879DE">
        <w:rPr>
          <w:rFonts w:ascii="Gill Sans MT" w:eastAsia="Times New Roman" w:hAnsi="Gill Sans MT" w:cs="Times New Roman"/>
          <w:b/>
          <w:bCs/>
          <w:color w:val="9B2558"/>
          <w:sz w:val="24"/>
          <w:szCs w:val="24"/>
        </w:rPr>
        <w:t xml:space="preserve">EST </w:t>
      </w:r>
      <w:r w:rsidRPr="00025E90">
        <w:rPr>
          <w:rFonts w:ascii="Gill Sans MT" w:eastAsia="Times New Roman" w:hAnsi="Gill Sans MT" w:cs="Times New Roman"/>
          <w:b/>
          <w:bCs/>
          <w:color w:val="9B2558"/>
          <w:sz w:val="24"/>
          <w:szCs w:val="24"/>
        </w:rPr>
        <w:t>Well Being Alliance</w:t>
      </w:r>
      <w:r w:rsidR="00206286" w:rsidRPr="00764A99">
        <w:rPr>
          <w:rFonts w:ascii="Gill Sans MT" w:eastAsia="Times New Roman" w:hAnsi="Gill Sans MT" w:cs="Times New Roman"/>
          <w:b/>
          <w:bCs/>
          <w:color w:val="9B2558"/>
          <w:sz w:val="24"/>
          <w:szCs w:val="24"/>
        </w:rPr>
        <w:t xml:space="preserve"> (For Members Only)</w:t>
      </w:r>
    </w:p>
    <w:p w14:paraId="0198CFA7" w14:textId="60B0049C" w:rsidR="00025E90" w:rsidRPr="00025E90" w:rsidRDefault="00025E90" w:rsidP="00D972DE">
      <w:pPr>
        <w:numPr>
          <w:ilvl w:val="0"/>
          <w:numId w:val="5"/>
        </w:numPr>
        <w:spacing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 xml:space="preserve"> </w:t>
      </w:r>
      <w:r w:rsidR="00206286" w:rsidRPr="00B636DB">
        <w:rPr>
          <w:rFonts w:ascii="Gill Sans MT" w:eastAsia="Times New Roman" w:hAnsi="Gill Sans MT" w:cs="Times New Roman"/>
          <w:sz w:val="24"/>
          <w:szCs w:val="24"/>
        </w:rPr>
        <w:t xml:space="preserve">(WBA) </w:t>
      </w:r>
      <w:r w:rsidRPr="00025E90">
        <w:rPr>
          <w:rFonts w:ascii="Gill Sans MT" w:eastAsia="Times New Roman" w:hAnsi="Gill Sans MT" w:cs="Times New Roman"/>
          <w:sz w:val="24"/>
          <w:szCs w:val="24"/>
        </w:rPr>
        <w:t>members will meet virtually on Friday for a collaborative session, agenda forthcoming. In addition, WBA members are welcome to participate, if they are able, in WIN Network sessions on Thursday, which will focus on working together to advance the vital conditions in response to Coronavirus.</w:t>
      </w:r>
    </w:p>
    <w:p w14:paraId="5E62EEDE" w14:textId="51FC0421" w:rsidR="00025E90" w:rsidRPr="00025E90" w:rsidRDefault="00025E90" w:rsidP="00D972DE">
      <w:pPr>
        <w:spacing w:after="0" w:line="240" w:lineRule="auto"/>
        <w:ind w:left="360"/>
        <w:rPr>
          <w:rFonts w:ascii="Gill Sans MT" w:eastAsia="Times New Roman" w:hAnsi="Gill Sans MT" w:cs="Times New Roman"/>
          <w:color w:val="9B2558"/>
          <w:sz w:val="24"/>
          <w:szCs w:val="24"/>
        </w:rPr>
      </w:pPr>
      <w:r w:rsidRPr="00025E90">
        <w:rPr>
          <w:rFonts w:ascii="Gill Sans MT" w:eastAsia="Times New Roman" w:hAnsi="Gill Sans MT" w:cs="Times New Roman"/>
          <w:b/>
          <w:bCs/>
          <w:color w:val="9B2558"/>
          <w:sz w:val="24"/>
          <w:szCs w:val="24"/>
        </w:rPr>
        <w:t>1</w:t>
      </w:r>
      <w:r w:rsidR="008745AF" w:rsidRPr="00764A99">
        <w:rPr>
          <w:rFonts w:ascii="Gill Sans MT" w:eastAsia="Times New Roman" w:hAnsi="Gill Sans MT" w:cs="Times New Roman"/>
          <w:b/>
          <w:bCs/>
          <w:color w:val="9B2558"/>
          <w:sz w:val="24"/>
          <w:szCs w:val="24"/>
        </w:rPr>
        <w:t>:00</w:t>
      </w:r>
      <w:r w:rsidRPr="00025E90">
        <w:rPr>
          <w:rFonts w:ascii="Gill Sans MT" w:eastAsia="Times New Roman" w:hAnsi="Gill Sans MT" w:cs="Times New Roman"/>
          <w:b/>
          <w:bCs/>
          <w:color w:val="9B2558"/>
          <w:sz w:val="24"/>
          <w:szCs w:val="24"/>
        </w:rPr>
        <w:t xml:space="preserve">pm-2:30pm ET Policy and Investments/Stories and Dialogue </w:t>
      </w:r>
      <w:r w:rsidR="00D84B64" w:rsidRPr="00764A99">
        <w:rPr>
          <w:rFonts w:ascii="Gill Sans MT" w:eastAsia="Times New Roman" w:hAnsi="Gill Sans MT" w:cs="Times New Roman"/>
          <w:b/>
          <w:bCs/>
          <w:color w:val="9B2558"/>
          <w:sz w:val="24"/>
          <w:szCs w:val="24"/>
        </w:rPr>
        <w:t>J</w:t>
      </w:r>
      <w:r w:rsidRPr="00025E90">
        <w:rPr>
          <w:rFonts w:ascii="Gill Sans MT" w:eastAsia="Times New Roman" w:hAnsi="Gill Sans MT" w:cs="Times New Roman"/>
          <w:b/>
          <w:bCs/>
          <w:color w:val="9B2558"/>
          <w:sz w:val="24"/>
          <w:szCs w:val="24"/>
        </w:rPr>
        <w:t xml:space="preserve">oint </w:t>
      </w:r>
      <w:r w:rsidR="00D84B64" w:rsidRPr="00764A99">
        <w:rPr>
          <w:rFonts w:ascii="Gill Sans MT" w:eastAsia="Times New Roman" w:hAnsi="Gill Sans MT" w:cs="Times New Roman"/>
          <w:b/>
          <w:bCs/>
          <w:color w:val="9B2558"/>
          <w:sz w:val="24"/>
          <w:szCs w:val="24"/>
        </w:rPr>
        <w:t>M</w:t>
      </w:r>
      <w:r w:rsidRPr="00025E90">
        <w:rPr>
          <w:rFonts w:ascii="Gill Sans MT" w:eastAsia="Times New Roman" w:hAnsi="Gill Sans MT" w:cs="Times New Roman"/>
          <w:b/>
          <w:bCs/>
          <w:color w:val="9B2558"/>
          <w:sz w:val="24"/>
          <w:szCs w:val="24"/>
        </w:rPr>
        <w:t>eeting</w:t>
      </w:r>
      <w:r w:rsidR="00041665" w:rsidRPr="00764A99">
        <w:rPr>
          <w:rFonts w:ascii="Gill Sans MT" w:eastAsia="Times New Roman" w:hAnsi="Gill Sans MT" w:cs="Times New Roman"/>
          <w:b/>
          <w:bCs/>
          <w:color w:val="9B2558"/>
          <w:sz w:val="24"/>
          <w:szCs w:val="24"/>
        </w:rPr>
        <w:t xml:space="preserve"> </w:t>
      </w:r>
    </w:p>
    <w:p w14:paraId="261B3CFE" w14:textId="0570724F" w:rsidR="00D84B64" w:rsidRPr="00025E90" w:rsidRDefault="00025E90" w:rsidP="00D972DE">
      <w:pPr>
        <w:numPr>
          <w:ilvl w:val="0"/>
          <w:numId w:val="6"/>
        </w:numPr>
        <w:spacing w:after="100" w:afterAutospacing="1" w:line="240" w:lineRule="auto"/>
        <w:rPr>
          <w:rFonts w:ascii="Gill Sans MT" w:eastAsia="Times New Roman" w:hAnsi="Gill Sans MT" w:cs="Times New Roman"/>
          <w:sz w:val="24"/>
          <w:szCs w:val="24"/>
        </w:rPr>
      </w:pPr>
      <w:r w:rsidRPr="00025E90">
        <w:rPr>
          <w:rFonts w:ascii="Arial" w:eastAsia="Times New Roman" w:hAnsi="Arial" w:cs="Arial"/>
          <w:sz w:val="24"/>
          <w:szCs w:val="24"/>
        </w:rPr>
        <w:t>​</w:t>
      </w:r>
      <w:r w:rsidRPr="00025E90">
        <w:rPr>
          <w:rFonts w:ascii="Gill Sans MT" w:eastAsia="Times New Roman" w:hAnsi="Gill Sans MT" w:cs="Times New Roman"/>
          <w:sz w:val="24"/>
          <w:szCs w:val="24"/>
        </w:rPr>
        <w:t>Advancing a shared dialogue guide around an equitable economy</w:t>
      </w:r>
    </w:p>
    <w:p w14:paraId="0A839EE1" w14:textId="4CFB1078" w:rsidR="00025E90" w:rsidRPr="00025E90" w:rsidRDefault="00025E90" w:rsidP="00764A99">
      <w:pPr>
        <w:spacing w:after="0" w:line="240" w:lineRule="auto"/>
        <w:ind w:left="360"/>
        <w:rPr>
          <w:rFonts w:ascii="Gill Sans MT" w:eastAsia="Times New Roman" w:hAnsi="Gill Sans MT" w:cs="Times New Roman"/>
          <w:color w:val="9B2558"/>
          <w:sz w:val="24"/>
          <w:szCs w:val="24"/>
        </w:rPr>
      </w:pPr>
      <w:r w:rsidRPr="00025E90">
        <w:rPr>
          <w:rFonts w:ascii="Gill Sans MT" w:eastAsia="Times New Roman" w:hAnsi="Gill Sans MT" w:cs="Times New Roman"/>
          <w:b/>
          <w:bCs/>
          <w:color w:val="9B2558"/>
          <w:sz w:val="24"/>
          <w:szCs w:val="24"/>
        </w:rPr>
        <w:t>1</w:t>
      </w:r>
      <w:r w:rsidR="008745AF" w:rsidRPr="00764A99">
        <w:rPr>
          <w:rFonts w:ascii="Gill Sans MT" w:eastAsia="Times New Roman" w:hAnsi="Gill Sans MT" w:cs="Times New Roman"/>
          <w:b/>
          <w:bCs/>
          <w:color w:val="9B2558"/>
          <w:sz w:val="24"/>
          <w:szCs w:val="24"/>
        </w:rPr>
        <w:t>:00</w:t>
      </w:r>
      <w:r w:rsidRPr="00025E90">
        <w:rPr>
          <w:rFonts w:ascii="Gill Sans MT" w:eastAsia="Times New Roman" w:hAnsi="Gill Sans MT" w:cs="Times New Roman"/>
          <w:b/>
          <w:bCs/>
          <w:color w:val="9B2558"/>
          <w:sz w:val="24"/>
          <w:szCs w:val="24"/>
        </w:rPr>
        <w:t>pm-</w:t>
      </w:r>
      <w:r w:rsidR="00D84B64" w:rsidRPr="00764A99">
        <w:rPr>
          <w:rFonts w:ascii="Gill Sans MT" w:eastAsia="Times New Roman" w:hAnsi="Gill Sans MT" w:cs="Times New Roman"/>
          <w:b/>
          <w:bCs/>
          <w:color w:val="9B2558"/>
          <w:sz w:val="24"/>
          <w:szCs w:val="24"/>
        </w:rPr>
        <w:t>4</w:t>
      </w:r>
      <w:r w:rsidR="008745AF" w:rsidRPr="00764A99">
        <w:rPr>
          <w:rFonts w:ascii="Gill Sans MT" w:eastAsia="Times New Roman" w:hAnsi="Gill Sans MT" w:cs="Times New Roman"/>
          <w:b/>
          <w:bCs/>
          <w:color w:val="9B2558"/>
          <w:sz w:val="24"/>
          <w:szCs w:val="24"/>
        </w:rPr>
        <w:t>:00</w:t>
      </w:r>
      <w:r w:rsidRPr="00025E90">
        <w:rPr>
          <w:rFonts w:ascii="Gill Sans MT" w:eastAsia="Times New Roman" w:hAnsi="Gill Sans MT" w:cs="Times New Roman"/>
          <w:b/>
          <w:bCs/>
          <w:color w:val="9B2558"/>
          <w:sz w:val="24"/>
          <w:szCs w:val="24"/>
        </w:rPr>
        <w:t>pm ET WIN Communities Launch</w:t>
      </w:r>
      <w:r w:rsidRPr="00025E90">
        <w:rPr>
          <w:rFonts w:ascii="Arial" w:eastAsia="Times New Roman" w:hAnsi="Arial" w:cs="Arial"/>
          <w:b/>
          <w:bCs/>
          <w:color w:val="9B2558"/>
          <w:sz w:val="24"/>
          <w:szCs w:val="24"/>
        </w:rPr>
        <w:t>​</w:t>
      </w:r>
    </w:p>
    <w:p w14:paraId="7672C632" w14:textId="77777777" w:rsidR="00025E90" w:rsidRPr="00025E90" w:rsidRDefault="00025E90" w:rsidP="00025E90">
      <w:pPr>
        <w:numPr>
          <w:ilvl w:val="0"/>
          <w:numId w:val="7"/>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lastRenderedPageBreak/>
        <w:t>How might communities advance belonging and civic muscle and system change as part of their recovery, resilience and transformation from COVID?</w:t>
      </w:r>
    </w:p>
    <w:p w14:paraId="7981C90C" w14:textId="6563E90F" w:rsidR="00764A99" w:rsidRPr="00764A99" w:rsidRDefault="00025E90" w:rsidP="00025E90">
      <w:pPr>
        <w:numPr>
          <w:ilvl w:val="0"/>
          <w:numId w:val="7"/>
        </w:numPr>
        <w:spacing w:before="100" w:beforeAutospacing="1" w:after="100" w:afterAutospacing="1" w:line="240" w:lineRule="auto"/>
        <w:rPr>
          <w:rFonts w:ascii="Gill Sans MT" w:eastAsia="Times New Roman" w:hAnsi="Gill Sans MT" w:cs="Times New Roman"/>
          <w:sz w:val="24"/>
          <w:szCs w:val="24"/>
        </w:rPr>
      </w:pPr>
      <w:r w:rsidRPr="00025E90">
        <w:rPr>
          <w:rFonts w:ascii="Gill Sans MT" w:eastAsia="Times New Roman" w:hAnsi="Gill Sans MT" w:cs="Times New Roman"/>
          <w:sz w:val="24"/>
          <w:szCs w:val="24"/>
        </w:rPr>
        <w:t>What support system do communities need to advance well-being and equity?</w:t>
      </w:r>
    </w:p>
    <w:p w14:paraId="4BAEFA76" w14:textId="77777777" w:rsidR="00764A99" w:rsidRDefault="00764A99" w:rsidP="00025E90">
      <w:pPr>
        <w:spacing w:before="100" w:beforeAutospacing="1" w:after="100" w:afterAutospacing="1" w:line="240" w:lineRule="auto"/>
        <w:rPr>
          <w:rFonts w:ascii="Gill Sans MT" w:eastAsia="Times New Roman" w:hAnsi="Gill Sans MT" w:cs="Times New Roman"/>
          <w:b/>
          <w:bCs/>
          <w:color w:val="9B2558"/>
          <w:sz w:val="24"/>
          <w:szCs w:val="24"/>
        </w:rPr>
      </w:pPr>
    </w:p>
    <w:p w14:paraId="730A9E34" w14:textId="3665D3E0" w:rsidR="00025E90" w:rsidRPr="00F55DF3" w:rsidRDefault="00025E90" w:rsidP="00025E90">
      <w:pPr>
        <w:spacing w:before="100" w:beforeAutospacing="1" w:after="100" w:afterAutospacing="1" w:line="240" w:lineRule="auto"/>
        <w:rPr>
          <w:rFonts w:ascii="Gill Sans MT" w:eastAsia="Times New Roman" w:hAnsi="Gill Sans MT" w:cs="Times New Roman"/>
          <w:b/>
          <w:bCs/>
          <w:color w:val="9B2558"/>
          <w:sz w:val="24"/>
          <w:szCs w:val="24"/>
        </w:rPr>
      </w:pPr>
      <w:r w:rsidRPr="00F55DF3">
        <w:rPr>
          <w:rFonts w:ascii="Gill Sans MT" w:eastAsia="Times New Roman" w:hAnsi="Gill Sans MT" w:cs="Times New Roman"/>
          <w:b/>
          <w:bCs/>
          <w:color w:val="9B2558"/>
          <w:sz w:val="24"/>
          <w:szCs w:val="24"/>
        </w:rPr>
        <w:t>Friday June 5th - Sunday June 7</w:t>
      </w:r>
      <w:r w:rsidRPr="00F55DF3">
        <w:rPr>
          <w:rFonts w:ascii="Gill Sans MT" w:eastAsia="Times New Roman" w:hAnsi="Gill Sans MT" w:cs="Times New Roman"/>
          <w:b/>
          <w:bCs/>
          <w:color w:val="9B2558"/>
          <w:sz w:val="24"/>
          <w:szCs w:val="24"/>
          <w:vertAlign w:val="superscript"/>
        </w:rPr>
        <w:t>th</w:t>
      </w:r>
    </w:p>
    <w:p w14:paraId="7AAFCF42" w14:textId="77777777" w:rsidR="00FF16CC" w:rsidRPr="00F55DF3" w:rsidRDefault="00FF16CC" w:rsidP="00FF16CC">
      <w:pPr>
        <w:spacing w:before="100" w:beforeAutospacing="1" w:after="100" w:afterAutospacing="1"/>
        <w:rPr>
          <w:rFonts w:ascii="Gill Sans MT" w:hAnsi="Gill Sans MT"/>
          <w:sz w:val="24"/>
          <w:szCs w:val="24"/>
        </w:rPr>
      </w:pPr>
      <w:r w:rsidRPr="00F55DF3">
        <w:rPr>
          <w:rFonts w:ascii="Gill Sans MT" w:hAnsi="Gill Sans MT"/>
          <w:b/>
          <w:bCs/>
          <w:sz w:val="24"/>
          <w:szCs w:val="24"/>
        </w:rPr>
        <w:t>Youth of Solutions Virtual Summit</w:t>
      </w:r>
      <w:r w:rsidRPr="00F55DF3">
        <w:rPr>
          <w:rFonts w:ascii="Gill Sans MT" w:hAnsi="Gill Sans MT"/>
          <w:sz w:val="24"/>
          <w:szCs w:val="24"/>
        </w:rPr>
        <w:t xml:space="preserve"> – Virtual retreat-like summit led by youth from around the world who are part of the WE in the World Youth of Solutions Network. </w:t>
      </w:r>
    </w:p>
    <w:p w14:paraId="45AF1887" w14:textId="77777777" w:rsidR="00FF16CC" w:rsidRPr="00F55DF3" w:rsidRDefault="00FF16CC" w:rsidP="00FF16CC">
      <w:pPr>
        <w:spacing w:before="100" w:beforeAutospacing="1" w:after="100" w:afterAutospacing="1"/>
        <w:rPr>
          <w:rFonts w:ascii="Gill Sans MT" w:hAnsi="Gill Sans MT"/>
          <w:sz w:val="24"/>
          <w:szCs w:val="24"/>
        </w:rPr>
      </w:pPr>
      <w:r w:rsidRPr="00F55DF3">
        <w:rPr>
          <w:rFonts w:ascii="Gill Sans MT" w:hAnsi="Gill Sans MT"/>
          <w:sz w:val="24"/>
          <w:szCs w:val="24"/>
        </w:rPr>
        <w:t xml:space="preserve">The Youth of Solutions Summit is a space to build the courage and confidence of youth as leaders; to connect with youth who are change agents in other communities, and to change the global narrative for the role and power of youth in the world to create change. </w:t>
      </w:r>
    </w:p>
    <w:p w14:paraId="694CCF21" w14:textId="77777777" w:rsidR="00FF16CC" w:rsidRPr="00F55DF3" w:rsidRDefault="00FF16CC" w:rsidP="00FF16CC">
      <w:pPr>
        <w:spacing w:before="100" w:beforeAutospacing="1" w:after="100" w:afterAutospacing="1"/>
        <w:rPr>
          <w:rFonts w:ascii="Gill Sans MT" w:hAnsi="Gill Sans MT"/>
          <w:sz w:val="24"/>
          <w:szCs w:val="24"/>
        </w:rPr>
      </w:pPr>
      <w:r w:rsidRPr="00F55DF3">
        <w:rPr>
          <w:rFonts w:ascii="Gill Sans MT" w:hAnsi="Gill Sans MT"/>
          <w:b/>
          <w:bCs/>
          <w:sz w:val="24"/>
          <w:szCs w:val="24"/>
        </w:rPr>
        <w:t xml:space="preserve">Three 2 hour sessions 2-4 pm Eastern Time </w:t>
      </w:r>
    </w:p>
    <w:p w14:paraId="42B307E5" w14:textId="6DAD81B9" w:rsidR="00FF16CC" w:rsidRPr="00F55DF3" w:rsidRDefault="00FF16CC" w:rsidP="00FF16CC">
      <w:pPr>
        <w:spacing w:before="100" w:beforeAutospacing="1" w:after="100" w:afterAutospacing="1"/>
        <w:rPr>
          <w:rFonts w:ascii="Gill Sans MT" w:hAnsi="Gill Sans MT"/>
          <w:sz w:val="24"/>
          <w:szCs w:val="24"/>
        </w:rPr>
      </w:pPr>
      <w:r w:rsidRPr="00F55DF3">
        <w:rPr>
          <w:rFonts w:ascii="Gill Sans MT" w:hAnsi="Gill Sans MT"/>
          <w:b/>
          <w:bCs/>
          <w:sz w:val="24"/>
          <w:szCs w:val="24"/>
        </w:rPr>
        <w:t>Friday, June 5th</w:t>
      </w:r>
      <w:r w:rsidRPr="00F55DF3">
        <w:rPr>
          <w:rFonts w:ascii="Gill Sans MT" w:hAnsi="Gill Sans MT"/>
          <w:sz w:val="24"/>
          <w:szCs w:val="24"/>
        </w:rPr>
        <w:t xml:space="preserve"> </w:t>
      </w:r>
      <w:r w:rsidRPr="00F55DF3">
        <w:rPr>
          <w:rFonts w:ascii="Gill Sans MT" w:hAnsi="Gill Sans MT"/>
          <w:b/>
          <w:bCs/>
          <w:color w:val="922E73"/>
          <w:sz w:val="24"/>
          <w:szCs w:val="24"/>
        </w:rPr>
        <w:t>Leading from Within</w:t>
      </w:r>
      <w:r w:rsidRPr="00F55DF3">
        <w:rPr>
          <w:rFonts w:ascii="Gill Sans MT" w:hAnsi="Gill Sans MT"/>
          <w:color w:val="922E73"/>
          <w:sz w:val="24"/>
          <w:szCs w:val="24"/>
        </w:rPr>
        <w:t xml:space="preserve"> </w:t>
      </w:r>
    </w:p>
    <w:p w14:paraId="6942AD09" w14:textId="77777777" w:rsidR="00FF16CC" w:rsidRPr="00F55DF3" w:rsidRDefault="00FF16CC" w:rsidP="00FF16CC">
      <w:pPr>
        <w:spacing w:before="100" w:beforeAutospacing="1" w:after="100" w:afterAutospacing="1"/>
        <w:rPr>
          <w:rFonts w:ascii="Gill Sans MT" w:hAnsi="Gill Sans MT"/>
          <w:sz w:val="24"/>
          <w:szCs w:val="24"/>
        </w:rPr>
      </w:pPr>
      <w:r w:rsidRPr="00F55DF3">
        <w:rPr>
          <w:rFonts w:ascii="Gill Sans MT" w:hAnsi="Gill Sans MT"/>
          <w:sz w:val="24"/>
          <w:szCs w:val="24"/>
        </w:rPr>
        <w:t xml:space="preserve">Description: This involves one’s inner journey as a leader, including the story of a personal journey in light of the current crisis. </w:t>
      </w:r>
    </w:p>
    <w:p w14:paraId="3DF53219" w14:textId="3456760B" w:rsidR="00FF16CC" w:rsidRPr="00F55DF3" w:rsidRDefault="00FF16CC" w:rsidP="00FF16CC">
      <w:pPr>
        <w:spacing w:before="100" w:beforeAutospacing="1" w:after="100" w:afterAutospacing="1"/>
        <w:rPr>
          <w:rFonts w:ascii="Gill Sans MT" w:hAnsi="Gill Sans MT"/>
          <w:sz w:val="24"/>
          <w:szCs w:val="24"/>
        </w:rPr>
      </w:pPr>
      <w:r w:rsidRPr="00F55DF3">
        <w:rPr>
          <w:rFonts w:ascii="Gill Sans MT" w:hAnsi="Gill Sans MT"/>
          <w:b/>
          <w:bCs/>
          <w:sz w:val="24"/>
          <w:szCs w:val="24"/>
        </w:rPr>
        <w:t>Saturday, June 6th</w:t>
      </w:r>
      <w:r w:rsidRPr="00F55DF3">
        <w:rPr>
          <w:rFonts w:ascii="Gill Sans MT" w:hAnsi="Gill Sans MT"/>
          <w:sz w:val="24"/>
          <w:szCs w:val="24"/>
        </w:rPr>
        <w:t xml:space="preserve"> </w:t>
      </w:r>
      <w:r w:rsidRPr="00F55DF3">
        <w:rPr>
          <w:rFonts w:ascii="Gill Sans MT" w:hAnsi="Gill Sans MT"/>
          <w:b/>
          <w:bCs/>
          <w:color w:val="922E73"/>
          <w:sz w:val="24"/>
          <w:szCs w:val="24"/>
        </w:rPr>
        <w:t>Leading Together</w:t>
      </w:r>
      <w:r w:rsidRPr="00F55DF3">
        <w:rPr>
          <w:rFonts w:ascii="Gill Sans MT" w:hAnsi="Gill Sans MT"/>
          <w:color w:val="922E73"/>
          <w:sz w:val="24"/>
          <w:szCs w:val="24"/>
        </w:rPr>
        <w:t xml:space="preserve"> </w:t>
      </w:r>
    </w:p>
    <w:p w14:paraId="028FBE48" w14:textId="77777777" w:rsidR="00FF16CC" w:rsidRPr="00F55DF3" w:rsidRDefault="00FF16CC" w:rsidP="00FF16CC">
      <w:pPr>
        <w:spacing w:before="100" w:beforeAutospacing="1" w:after="100" w:afterAutospacing="1"/>
        <w:rPr>
          <w:rFonts w:ascii="Gill Sans MT" w:hAnsi="Gill Sans MT"/>
          <w:sz w:val="24"/>
          <w:szCs w:val="24"/>
        </w:rPr>
      </w:pPr>
      <w:r w:rsidRPr="00F55DF3">
        <w:rPr>
          <w:rFonts w:ascii="Gill Sans MT" w:hAnsi="Gill Sans MT"/>
          <w:sz w:val="24"/>
          <w:szCs w:val="24"/>
        </w:rPr>
        <w:t xml:space="preserve">Description: These skills are grounded in the perception of the community as a dynamic network of interacting people, organizations, structures, and systems that are related to a place. </w:t>
      </w:r>
    </w:p>
    <w:p w14:paraId="5F83716C" w14:textId="73FB43C2" w:rsidR="00FF16CC" w:rsidRPr="00F55DF3" w:rsidRDefault="00FF16CC" w:rsidP="00FF16CC">
      <w:pPr>
        <w:spacing w:before="100" w:beforeAutospacing="1" w:after="100" w:afterAutospacing="1"/>
        <w:rPr>
          <w:rFonts w:ascii="Gill Sans MT" w:hAnsi="Gill Sans MT"/>
          <w:sz w:val="24"/>
          <w:szCs w:val="24"/>
        </w:rPr>
      </w:pPr>
      <w:r w:rsidRPr="00F55DF3">
        <w:rPr>
          <w:rFonts w:ascii="Gill Sans MT" w:hAnsi="Gill Sans MT"/>
          <w:b/>
          <w:bCs/>
          <w:sz w:val="24"/>
          <w:szCs w:val="24"/>
        </w:rPr>
        <w:t>Sunday, June 7th</w:t>
      </w:r>
      <w:r w:rsidRPr="00F55DF3">
        <w:rPr>
          <w:rFonts w:ascii="Gill Sans MT" w:hAnsi="Gill Sans MT"/>
          <w:sz w:val="24"/>
          <w:szCs w:val="24"/>
        </w:rPr>
        <w:t xml:space="preserve"> </w:t>
      </w:r>
      <w:r w:rsidRPr="00F55DF3">
        <w:rPr>
          <w:rFonts w:ascii="Gill Sans MT" w:hAnsi="Gill Sans MT"/>
          <w:b/>
          <w:bCs/>
          <w:color w:val="922E73"/>
          <w:sz w:val="24"/>
          <w:szCs w:val="24"/>
        </w:rPr>
        <w:t>Leading Equitably for Outcomes</w:t>
      </w:r>
      <w:r w:rsidRPr="00F55DF3">
        <w:rPr>
          <w:rFonts w:ascii="Gill Sans MT" w:hAnsi="Gill Sans MT"/>
          <w:color w:val="922E73"/>
          <w:sz w:val="24"/>
          <w:szCs w:val="24"/>
        </w:rPr>
        <w:t xml:space="preserve"> </w:t>
      </w:r>
    </w:p>
    <w:p w14:paraId="50A32EF4" w14:textId="77777777" w:rsidR="00FF16CC" w:rsidRPr="001A6040" w:rsidRDefault="00FF16CC" w:rsidP="00FF16CC">
      <w:pPr>
        <w:spacing w:before="100" w:beforeAutospacing="1" w:after="100" w:afterAutospacing="1"/>
        <w:rPr>
          <w:rFonts w:ascii="Gill Sans MT" w:hAnsi="Gill Sans MT"/>
        </w:rPr>
      </w:pPr>
      <w:r w:rsidRPr="00F55DF3">
        <w:rPr>
          <w:rFonts w:ascii="Gill Sans MT" w:hAnsi="Gill Sans MT"/>
          <w:sz w:val="24"/>
          <w:szCs w:val="24"/>
        </w:rPr>
        <w:t>Description: These skills support communities in applying design skills to co-create a theory of change that supports all (including those that are not thriving) in an organized and achievable way.</w:t>
      </w:r>
    </w:p>
    <w:p w14:paraId="0080AFA9" w14:textId="3CDCFD96" w:rsidR="0079669C" w:rsidRPr="001A6040" w:rsidRDefault="0079669C" w:rsidP="00025E90">
      <w:pPr>
        <w:spacing w:before="100" w:beforeAutospacing="1" w:after="100" w:afterAutospacing="1" w:line="240" w:lineRule="auto"/>
        <w:rPr>
          <w:rFonts w:ascii="Gill Sans MT" w:eastAsia="Times New Roman" w:hAnsi="Gill Sans MT" w:cs="Times New Roman"/>
          <w:sz w:val="24"/>
          <w:szCs w:val="24"/>
        </w:rPr>
      </w:pPr>
    </w:p>
    <w:p w14:paraId="04F92728" w14:textId="106C89EC" w:rsidR="00C46CF5" w:rsidRPr="001A6040" w:rsidRDefault="002D7639" w:rsidP="00C46CF5">
      <w:pPr>
        <w:spacing w:before="100" w:beforeAutospacing="1" w:after="100" w:afterAutospacing="1" w:line="240" w:lineRule="auto"/>
        <w:jc w:val="center"/>
        <w:rPr>
          <w:rFonts w:ascii="Gill Sans MT" w:eastAsia="Times New Roman" w:hAnsi="Gill Sans MT" w:cs="Times New Roman"/>
          <w:b/>
          <w:bCs/>
          <w:sz w:val="24"/>
          <w:szCs w:val="24"/>
        </w:rPr>
      </w:pPr>
      <w:hyperlink r:id="rId7" w:history="1">
        <w:r w:rsidR="00C46CF5" w:rsidRPr="001A6040">
          <w:rPr>
            <w:rStyle w:val="Hyperlink"/>
            <w:rFonts w:ascii="Gill Sans MT" w:eastAsia="Times New Roman" w:hAnsi="Gill Sans MT" w:cs="Times New Roman"/>
            <w:b/>
            <w:bCs/>
            <w:sz w:val="24"/>
            <w:szCs w:val="24"/>
          </w:rPr>
          <w:t>Registration Link</w:t>
        </w:r>
      </w:hyperlink>
      <w:r w:rsidR="00C46CF5" w:rsidRPr="001A6040">
        <w:rPr>
          <w:rFonts w:ascii="Gill Sans MT" w:eastAsia="Times New Roman" w:hAnsi="Gill Sans MT" w:cs="Times New Roman"/>
          <w:b/>
          <w:bCs/>
          <w:sz w:val="24"/>
          <w:szCs w:val="24"/>
        </w:rPr>
        <w:t xml:space="preserve"> – All gatherings are free and open to all unless noted as “for members only”</w:t>
      </w:r>
    </w:p>
    <w:p w14:paraId="5B99D44D" w14:textId="039F8DDA" w:rsidR="00C46CF5" w:rsidRPr="001A6040" w:rsidRDefault="00C46CF5" w:rsidP="00C46CF5">
      <w:pPr>
        <w:spacing w:before="100" w:beforeAutospacing="1" w:after="100" w:afterAutospacing="1" w:line="240" w:lineRule="auto"/>
        <w:jc w:val="center"/>
        <w:rPr>
          <w:rFonts w:ascii="Gill Sans MT" w:eastAsia="Times New Roman" w:hAnsi="Gill Sans MT" w:cs="Times New Roman"/>
          <w:sz w:val="24"/>
          <w:szCs w:val="24"/>
        </w:rPr>
      </w:pPr>
      <w:r w:rsidRPr="001A6040">
        <w:rPr>
          <w:rFonts w:ascii="Gill Sans MT" w:eastAsia="Times New Roman" w:hAnsi="Gill Sans MT" w:cs="Times New Roman"/>
          <w:sz w:val="24"/>
          <w:szCs w:val="24"/>
        </w:rPr>
        <w:t xml:space="preserve">For questions, please email us at </w:t>
      </w:r>
      <w:hyperlink r:id="rId8" w:history="1">
        <w:r w:rsidR="001529A1" w:rsidRPr="001A6040">
          <w:rPr>
            <w:rStyle w:val="Hyperlink"/>
            <w:rFonts w:ascii="Gill Sans MT" w:eastAsia="Times New Roman" w:hAnsi="Gill Sans MT" w:cs="Times New Roman"/>
            <w:sz w:val="24"/>
            <w:szCs w:val="24"/>
          </w:rPr>
          <w:t>win@weintheworld.org</w:t>
        </w:r>
      </w:hyperlink>
    </w:p>
    <w:p w14:paraId="06570D5F" w14:textId="710348D9" w:rsidR="00F32A58" w:rsidRPr="00A728EF" w:rsidRDefault="001529A1" w:rsidP="00A728EF">
      <w:pPr>
        <w:spacing w:before="100" w:beforeAutospacing="1" w:after="100" w:afterAutospacing="1" w:line="240" w:lineRule="auto"/>
        <w:jc w:val="center"/>
        <w:rPr>
          <w:rFonts w:ascii="Gill Sans MT" w:eastAsia="Times New Roman" w:hAnsi="Gill Sans MT" w:cs="Times New Roman"/>
          <w:sz w:val="24"/>
          <w:szCs w:val="24"/>
        </w:rPr>
      </w:pPr>
      <w:r w:rsidRPr="001A6040">
        <w:rPr>
          <w:rFonts w:ascii="Gill Sans MT" w:eastAsia="Times New Roman" w:hAnsi="Gill Sans MT" w:cs="Times New Roman"/>
          <w:sz w:val="24"/>
          <w:szCs w:val="24"/>
        </w:rPr>
        <w:t xml:space="preserve">To join the WIN Network, please fill out this </w:t>
      </w:r>
      <w:hyperlink r:id="rId9" w:history="1">
        <w:r w:rsidRPr="001A6040">
          <w:rPr>
            <w:rStyle w:val="Hyperlink"/>
            <w:rFonts w:ascii="Gill Sans MT" w:eastAsia="Times New Roman" w:hAnsi="Gill Sans MT" w:cs="Times New Roman"/>
            <w:sz w:val="24"/>
            <w:szCs w:val="24"/>
          </w:rPr>
          <w:t>brief form</w:t>
        </w:r>
      </w:hyperlink>
    </w:p>
    <w:sectPr w:rsidR="00F32A58" w:rsidRPr="00A728EF">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8EE6C" w14:textId="77777777" w:rsidR="002D7639" w:rsidRDefault="002D7639" w:rsidP="00B636DB">
      <w:pPr>
        <w:spacing w:after="0" w:line="240" w:lineRule="auto"/>
      </w:pPr>
      <w:r>
        <w:separator/>
      </w:r>
    </w:p>
  </w:endnote>
  <w:endnote w:type="continuationSeparator" w:id="0">
    <w:p w14:paraId="130DC427" w14:textId="77777777" w:rsidR="002D7639" w:rsidRDefault="002D7639" w:rsidP="00B63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F1254" w14:textId="77777777" w:rsidR="002D7639" w:rsidRDefault="002D7639" w:rsidP="00B636DB">
      <w:pPr>
        <w:spacing w:after="0" w:line="240" w:lineRule="auto"/>
      </w:pPr>
      <w:r>
        <w:separator/>
      </w:r>
    </w:p>
  </w:footnote>
  <w:footnote w:type="continuationSeparator" w:id="0">
    <w:p w14:paraId="6232A0DA" w14:textId="77777777" w:rsidR="002D7639" w:rsidRDefault="002D7639" w:rsidP="00B63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7A5BF" w14:textId="78DF91C0" w:rsidR="00D972DE" w:rsidRPr="00D972DE" w:rsidRDefault="00D972DE" w:rsidP="00D972DE">
    <w:pPr>
      <w:spacing w:before="100" w:beforeAutospacing="1" w:after="0" w:line="240" w:lineRule="auto"/>
      <w:ind w:right="-630"/>
      <w:jc w:val="right"/>
      <w:rPr>
        <w:rFonts w:ascii="Gill Sans MT" w:eastAsia="Times New Roman" w:hAnsi="Gill Sans MT" w:cs="Times New Roman"/>
        <w:b/>
        <w:bCs/>
        <w:color w:val="9B2558"/>
        <w:sz w:val="32"/>
        <w:szCs w:val="32"/>
      </w:rPr>
    </w:pPr>
    <w:r>
      <w:rPr>
        <w:noProof/>
      </w:rPr>
      <w:drawing>
        <wp:anchor distT="0" distB="0" distL="114300" distR="114300" simplePos="0" relativeHeight="251659264" behindDoc="1" locked="0" layoutInCell="1" allowOverlap="1" wp14:anchorId="0D468605" wp14:editId="7D908400">
          <wp:simplePos x="0" y="0"/>
          <wp:positionH relativeFrom="margin">
            <wp:posOffset>-737870</wp:posOffset>
          </wp:positionH>
          <wp:positionV relativeFrom="paragraph">
            <wp:posOffset>-233680</wp:posOffset>
          </wp:positionV>
          <wp:extent cx="2080895" cy="731520"/>
          <wp:effectExtent l="0" t="0" r="0" b="0"/>
          <wp:wrapTight wrapText="bothSides">
            <wp:wrapPolygon edited="0">
              <wp:start x="0" y="0"/>
              <wp:lineTo x="0" y="20813"/>
              <wp:lineTo x="21356" y="20813"/>
              <wp:lineTo x="213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3895" b="30929"/>
                  <a:stretch/>
                </pic:blipFill>
                <pic:spPr bwMode="auto">
                  <a:xfrm>
                    <a:off x="0" y="0"/>
                    <a:ext cx="2080895"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72DE">
      <w:rPr>
        <w:rFonts w:ascii="Gill Sans MT" w:eastAsia="Times New Roman" w:hAnsi="Gill Sans MT" w:cs="Times New Roman"/>
        <w:b/>
        <w:bCs/>
        <w:color w:val="9B2558"/>
        <w:sz w:val="32"/>
        <w:szCs w:val="32"/>
      </w:rPr>
      <w:t>Connecting in the Time of Corona</w:t>
    </w:r>
  </w:p>
  <w:p w14:paraId="74AE7769" w14:textId="22C327A8" w:rsidR="00D972DE" w:rsidRDefault="00D972DE" w:rsidP="00D972DE">
    <w:pPr>
      <w:spacing w:after="100" w:afterAutospacing="1" w:line="240" w:lineRule="auto"/>
      <w:ind w:right="-630"/>
      <w:jc w:val="right"/>
      <w:rPr>
        <w:rFonts w:ascii="Gill Sans MT" w:eastAsia="Times New Roman" w:hAnsi="Gill Sans MT" w:cs="Times New Roman"/>
        <w:b/>
        <w:bCs/>
        <w:sz w:val="24"/>
        <w:szCs w:val="24"/>
      </w:rPr>
    </w:pPr>
    <w:r>
      <w:rPr>
        <w:rFonts w:ascii="Gill Sans MT" w:eastAsia="Times New Roman" w:hAnsi="Gill Sans MT" w:cs="Times New Roman"/>
        <w:b/>
        <w:bCs/>
        <w:sz w:val="24"/>
        <w:szCs w:val="24"/>
      </w:rPr>
      <w:t xml:space="preserve">Well Being In the Nation (WIN) </w:t>
    </w:r>
    <w:r w:rsidR="00764A99">
      <w:rPr>
        <w:rFonts w:ascii="Gill Sans MT" w:eastAsia="Times New Roman" w:hAnsi="Gill Sans MT" w:cs="Times New Roman"/>
        <w:b/>
        <w:bCs/>
        <w:sz w:val="24"/>
        <w:szCs w:val="24"/>
      </w:rPr>
      <w:t>Week</w:t>
    </w:r>
    <w:r>
      <w:rPr>
        <w:rFonts w:ascii="Gill Sans MT" w:eastAsia="Times New Roman" w:hAnsi="Gill Sans MT" w:cs="Times New Roman"/>
        <w:b/>
        <w:bCs/>
        <w:sz w:val="24"/>
        <w:szCs w:val="24"/>
      </w:rPr>
      <w:t xml:space="preserve"> </w:t>
    </w:r>
    <w:r w:rsidR="00764A99">
      <w:rPr>
        <w:rFonts w:ascii="Gill Sans MT" w:eastAsia="Times New Roman" w:hAnsi="Gill Sans MT" w:cs="Times New Roman"/>
        <w:b/>
        <w:bCs/>
        <w:sz w:val="24"/>
        <w:szCs w:val="24"/>
      </w:rPr>
      <w:t>Gatherings •</w:t>
    </w:r>
    <w:r>
      <w:rPr>
        <w:rFonts w:ascii="Gill Sans MT" w:eastAsia="Times New Roman" w:hAnsi="Gill Sans MT" w:cs="Times New Roman"/>
        <w:b/>
        <w:bCs/>
        <w:sz w:val="24"/>
        <w:szCs w:val="24"/>
      </w:rPr>
      <w:t xml:space="preserve"> June 1-7, 2020</w:t>
    </w:r>
  </w:p>
  <w:p w14:paraId="711E104D" w14:textId="6010BBCB" w:rsidR="00B636DB" w:rsidRDefault="002D7639" w:rsidP="0079669C">
    <w:pPr>
      <w:pStyle w:val="Header"/>
      <w:tabs>
        <w:tab w:val="clear" w:pos="9360"/>
      </w:tabs>
      <w:ind w:right="-630"/>
      <w:jc w:val="right"/>
    </w:pPr>
    <w:hyperlink r:id="rId2" w:history="1">
      <w:r w:rsidR="006A7F8A" w:rsidRPr="0079669C">
        <w:rPr>
          <w:rStyle w:val="Hyperlink"/>
        </w:rPr>
        <w:t>Registration Link</w:t>
      </w:r>
    </w:hyperlink>
    <w:r w:rsidR="006A7F8A">
      <w:t xml:space="preserve"> </w:t>
    </w:r>
    <w:r w:rsidR="006A7F8A">
      <w:rPr>
        <w:rFonts w:ascii="Gill Sans MT" w:eastAsia="Times New Roman" w:hAnsi="Gill Sans MT" w:cs="Times New Roman"/>
        <w:b/>
        <w:bCs/>
        <w:sz w:val="24"/>
        <w:szCs w:val="24"/>
      </w:rPr>
      <w:t>•</w:t>
    </w:r>
    <w:r w:rsidR="006A7F8A">
      <w:t xml:space="preserve"> w</w:t>
    </w:r>
    <w:r w:rsidR="0079669C">
      <w:t>in</w:t>
    </w:r>
    <w:r w:rsidR="006A7F8A">
      <w:t>@weintheworld.org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B59"/>
    <w:multiLevelType w:val="multilevel"/>
    <w:tmpl w:val="E9A2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721C6"/>
    <w:multiLevelType w:val="multilevel"/>
    <w:tmpl w:val="ABB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74B2C"/>
    <w:multiLevelType w:val="multilevel"/>
    <w:tmpl w:val="4EC8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D042FC"/>
    <w:multiLevelType w:val="multilevel"/>
    <w:tmpl w:val="E5A4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CD7F85"/>
    <w:multiLevelType w:val="multilevel"/>
    <w:tmpl w:val="C934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490F60"/>
    <w:multiLevelType w:val="multilevel"/>
    <w:tmpl w:val="F804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1451C4"/>
    <w:multiLevelType w:val="multilevel"/>
    <w:tmpl w:val="4148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3"/>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E90"/>
    <w:rsid w:val="00025E90"/>
    <w:rsid w:val="00041665"/>
    <w:rsid w:val="001230BF"/>
    <w:rsid w:val="001529A1"/>
    <w:rsid w:val="00176625"/>
    <w:rsid w:val="001A6040"/>
    <w:rsid w:val="00206286"/>
    <w:rsid w:val="002239BD"/>
    <w:rsid w:val="002D7639"/>
    <w:rsid w:val="00370F9A"/>
    <w:rsid w:val="003A6BCC"/>
    <w:rsid w:val="00494DC6"/>
    <w:rsid w:val="00676CC8"/>
    <w:rsid w:val="006A7F8A"/>
    <w:rsid w:val="00764A99"/>
    <w:rsid w:val="0079669C"/>
    <w:rsid w:val="008745AF"/>
    <w:rsid w:val="008C0284"/>
    <w:rsid w:val="00967B49"/>
    <w:rsid w:val="00A728EF"/>
    <w:rsid w:val="00AD0936"/>
    <w:rsid w:val="00B636DB"/>
    <w:rsid w:val="00C46CF5"/>
    <w:rsid w:val="00C879DE"/>
    <w:rsid w:val="00D84B64"/>
    <w:rsid w:val="00D972DE"/>
    <w:rsid w:val="00DE1E62"/>
    <w:rsid w:val="00F32A58"/>
    <w:rsid w:val="00F55DF3"/>
    <w:rsid w:val="00FB45D6"/>
    <w:rsid w:val="00FF1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700BC"/>
  <w15:chartTrackingRefBased/>
  <w15:docId w15:val="{1F072018-66D7-4840-A9A5-F9D9BD43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5E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5E90"/>
    <w:rPr>
      <w:b/>
      <w:bCs/>
    </w:rPr>
  </w:style>
  <w:style w:type="paragraph" w:styleId="Header">
    <w:name w:val="header"/>
    <w:basedOn w:val="Normal"/>
    <w:link w:val="HeaderChar"/>
    <w:uiPriority w:val="99"/>
    <w:unhideWhenUsed/>
    <w:rsid w:val="00B63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6DB"/>
  </w:style>
  <w:style w:type="paragraph" w:styleId="Footer">
    <w:name w:val="footer"/>
    <w:basedOn w:val="Normal"/>
    <w:link w:val="FooterChar"/>
    <w:uiPriority w:val="99"/>
    <w:unhideWhenUsed/>
    <w:rsid w:val="00B63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6DB"/>
  </w:style>
  <w:style w:type="character" w:styleId="Hyperlink">
    <w:name w:val="Hyperlink"/>
    <w:basedOn w:val="DefaultParagraphFont"/>
    <w:uiPriority w:val="99"/>
    <w:unhideWhenUsed/>
    <w:rsid w:val="0079669C"/>
    <w:rPr>
      <w:color w:val="0563C1" w:themeColor="hyperlink"/>
      <w:u w:val="single"/>
    </w:rPr>
  </w:style>
  <w:style w:type="character" w:styleId="UnresolvedMention">
    <w:name w:val="Unresolved Mention"/>
    <w:basedOn w:val="DefaultParagraphFont"/>
    <w:uiPriority w:val="99"/>
    <w:semiHidden/>
    <w:unhideWhenUsed/>
    <w:rsid w:val="0079669C"/>
    <w:rPr>
      <w:color w:val="605E5C"/>
      <w:shd w:val="clear" w:color="auto" w:fill="E1DFDD"/>
    </w:rPr>
  </w:style>
  <w:style w:type="paragraph" w:styleId="BalloonText">
    <w:name w:val="Balloon Text"/>
    <w:basedOn w:val="Normal"/>
    <w:link w:val="BalloonTextChar"/>
    <w:uiPriority w:val="99"/>
    <w:semiHidden/>
    <w:unhideWhenUsed/>
    <w:rsid w:val="00223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9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4033649">
      <w:bodyDiv w:val="1"/>
      <w:marLeft w:val="0"/>
      <w:marRight w:val="0"/>
      <w:marTop w:val="0"/>
      <w:marBottom w:val="0"/>
      <w:divBdr>
        <w:top w:val="none" w:sz="0" w:space="0" w:color="auto"/>
        <w:left w:val="none" w:sz="0" w:space="0" w:color="auto"/>
        <w:bottom w:val="none" w:sz="0" w:space="0" w:color="auto"/>
        <w:right w:val="none" w:sz="0" w:space="0" w:color="auto"/>
      </w:divBdr>
    </w:div>
    <w:div w:id="115575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weintheworld.org" TargetMode="External"/><Relationship Id="rId3" Type="http://schemas.openxmlformats.org/officeDocument/2006/relationships/settings" Target="settings.xml"/><Relationship Id="rId7" Type="http://schemas.openxmlformats.org/officeDocument/2006/relationships/hyperlink" Target="https://www.eventbrite.com/e/connecting-in-the-time-of-corona-winwba-virtual-meeting-tickets-96652778061?aff=ebdssbonlinesearc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orms.gle/DhkmozPnscScFFxdA"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eventbrite.com/e/connecting-in-the-time-of-corona-winwba-virtual-meeting-tickets-96652778061?aff=ebdssbonlinesearch"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2908</TotalTime>
  <Pages>2</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Somava Saha</dc:creator>
  <cp:keywords/>
  <dc:description/>
  <cp:lastModifiedBy>Somava</cp:lastModifiedBy>
  <cp:revision>4</cp:revision>
  <dcterms:created xsi:type="dcterms:W3CDTF">2020-05-23T12:58:00Z</dcterms:created>
  <dcterms:modified xsi:type="dcterms:W3CDTF">2020-05-27T22:19:00Z</dcterms:modified>
</cp:coreProperties>
</file>